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A69" w14:textId="77777777" w:rsidR="00B02C53" w:rsidRPr="004200BD" w:rsidRDefault="00B02C53" w:rsidP="00B02C53">
      <w:pPr>
        <w:pStyle w:val="Default"/>
        <w:rPr>
          <w:b/>
          <w:bCs/>
          <w:sz w:val="20"/>
          <w:szCs w:val="20"/>
          <w:lang w:val="en-GB"/>
        </w:rPr>
      </w:pPr>
    </w:p>
    <w:p w14:paraId="57D969D4" w14:textId="42CA2E3C" w:rsidR="00B02C53" w:rsidRPr="006C304D" w:rsidRDefault="0029565D" w:rsidP="0029565D">
      <w:pPr>
        <w:pStyle w:val="Default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ESBN </w:t>
      </w:r>
      <w:r w:rsidR="0091543A">
        <w:rPr>
          <w:b/>
          <w:bCs/>
          <w:sz w:val="28"/>
          <w:szCs w:val="28"/>
          <w:lang w:val="en-GB"/>
        </w:rPr>
        <w:t xml:space="preserve">Engagement and </w:t>
      </w:r>
      <w:r w:rsidR="00934B3D">
        <w:rPr>
          <w:b/>
          <w:bCs/>
          <w:sz w:val="28"/>
          <w:szCs w:val="28"/>
          <w:lang w:val="en-GB"/>
        </w:rPr>
        <w:t>C</w:t>
      </w:r>
      <w:r w:rsidR="00B02C53" w:rsidRPr="006C304D">
        <w:rPr>
          <w:b/>
          <w:bCs/>
          <w:sz w:val="28"/>
          <w:szCs w:val="28"/>
          <w:lang w:val="en-GB"/>
        </w:rPr>
        <w:t xml:space="preserve">ommitment </w:t>
      </w:r>
      <w:r w:rsidR="00934B3D">
        <w:rPr>
          <w:b/>
          <w:bCs/>
          <w:sz w:val="28"/>
          <w:szCs w:val="28"/>
          <w:lang w:val="en-GB"/>
        </w:rPr>
        <w:t>form</w:t>
      </w:r>
    </w:p>
    <w:p w14:paraId="004E0EA8" w14:textId="060F484A" w:rsidR="00133F04" w:rsidRPr="0061526E" w:rsidRDefault="007D754E" w:rsidP="00133F04">
      <w:pPr>
        <w:pStyle w:val="Default"/>
        <w:spacing w:before="60" w:after="60"/>
        <w:rPr>
          <w:i/>
          <w:iCs/>
          <w:sz w:val="18"/>
          <w:szCs w:val="20"/>
          <w:lang w:val="en-GB"/>
        </w:rPr>
      </w:pPr>
      <w:r w:rsidRPr="0061526E">
        <w:rPr>
          <w:i/>
          <w:iCs/>
          <w:sz w:val="18"/>
          <w:szCs w:val="20"/>
          <w:lang w:val="en-GB"/>
        </w:rPr>
        <w:t>Acknowledging</w:t>
      </w:r>
      <w:r w:rsidR="00133F04" w:rsidRPr="0061526E">
        <w:rPr>
          <w:i/>
          <w:iCs/>
          <w:sz w:val="18"/>
          <w:szCs w:val="20"/>
          <w:lang w:val="en-GB"/>
        </w:rPr>
        <w:t xml:space="preserve"> that: </w:t>
      </w:r>
    </w:p>
    <w:p w14:paraId="3DF3C488" w14:textId="5CEE452D" w:rsidR="00133F04" w:rsidRPr="00E037CC" w:rsidRDefault="001E3F54" w:rsidP="00E32E67">
      <w:pPr>
        <w:pStyle w:val="Default"/>
        <w:numPr>
          <w:ilvl w:val="0"/>
          <w:numId w:val="4"/>
        </w:numPr>
        <w:spacing w:before="60" w:after="60"/>
        <w:rPr>
          <w:i/>
          <w:iCs/>
          <w:sz w:val="18"/>
          <w:szCs w:val="20"/>
          <w:lang w:val="en-GB"/>
        </w:rPr>
      </w:pPr>
      <w:r w:rsidRPr="0061526E">
        <w:rPr>
          <w:i/>
          <w:iCs/>
          <w:sz w:val="18"/>
          <w:szCs w:val="20"/>
          <w:lang w:val="en-GB"/>
        </w:rPr>
        <w:t>the</w:t>
      </w:r>
      <w:r w:rsidR="00133F04" w:rsidRPr="0061526E">
        <w:rPr>
          <w:i/>
          <w:iCs/>
          <w:sz w:val="18"/>
          <w:szCs w:val="20"/>
          <w:lang w:val="en-GB"/>
        </w:rPr>
        <w:t xml:space="preserve"> business community has a key role to play in achieving the 2030 Agenda for Sustainable Development and the associated Sustainable Development Goals (SDGs)</w:t>
      </w:r>
      <w:r w:rsidRPr="0061526E">
        <w:rPr>
          <w:i/>
          <w:iCs/>
          <w:sz w:val="18"/>
          <w:szCs w:val="20"/>
          <w:lang w:val="en-GB"/>
        </w:rPr>
        <w:t xml:space="preserve">, </w:t>
      </w:r>
      <w:r w:rsidR="00E32E67">
        <w:rPr>
          <w:i/>
          <w:iCs/>
          <w:sz w:val="18"/>
          <w:szCs w:val="20"/>
          <w:lang w:val="en-GB"/>
        </w:rPr>
        <w:t xml:space="preserve">as </w:t>
      </w:r>
      <w:r w:rsidRPr="00E037CC">
        <w:rPr>
          <w:i/>
          <w:iCs/>
          <w:sz w:val="18"/>
          <w:szCs w:val="20"/>
          <w:lang w:val="en-GB"/>
        </w:rPr>
        <w:t xml:space="preserve">achieving the </w:t>
      </w:r>
      <w:r w:rsidR="00133F04" w:rsidRPr="00E037CC">
        <w:rPr>
          <w:i/>
          <w:iCs/>
          <w:sz w:val="18"/>
          <w:szCs w:val="20"/>
          <w:lang w:val="en-GB"/>
        </w:rPr>
        <w:t xml:space="preserve">SDGs will require all actors – government, private </w:t>
      </w:r>
      <w:proofErr w:type="spellStart"/>
      <w:r w:rsidR="00133F04" w:rsidRPr="00E037CC">
        <w:rPr>
          <w:i/>
          <w:iCs/>
          <w:sz w:val="18"/>
          <w:szCs w:val="20"/>
          <w:lang w:val="en-GB"/>
        </w:rPr>
        <w:t>sctor</w:t>
      </w:r>
      <w:proofErr w:type="spellEnd"/>
      <w:r w:rsidR="00133F04" w:rsidRPr="00E037CC">
        <w:rPr>
          <w:i/>
          <w:iCs/>
          <w:sz w:val="18"/>
          <w:szCs w:val="20"/>
          <w:lang w:val="en-GB"/>
        </w:rPr>
        <w:t xml:space="preserve"> and civil society – to work </w:t>
      </w:r>
      <w:r w:rsidR="007D595E" w:rsidRPr="00E037CC">
        <w:rPr>
          <w:i/>
          <w:iCs/>
          <w:sz w:val="18"/>
          <w:szCs w:val="20"/>
          <w:lang w:val="en-GB"/>
        </w:rPr>
        <w:t xml:space="preserve">both individually and collectively </w:t>
      </w:r>
      <w:r w:rsidR="00133F04" w:rsidRPr="00E037CC">
        <w:rPr>
          <w:i/>
          <w:iCs/>
          <w:sz w:val="18"/>
          <w:szCs w:val="20"/>
          <w:lang w:val="en-GB"/>
        </w:rPr>
        <w:t>to achieve the Goals</w:t>
      </w:r>
    </w:p>
    <w:p w14:paraId="3D945C4E" w14:textId="056481C3" w:rsidR="007D595E" w:rsidRPr="0061526E" w:rsidRDefault="007D595E" w:rsidP="007D595E">
      <w:pPr>
        <w:pStyle w:val="Default"/>
        <w:numPr>
          <w:ilvl w:val="0"/>
          <w:numId w:val="4"/>
        </w:numPr>
        <w:spacing w:before="60" w:after="60"/>
        <w:rPr>
          <w:i/>
          <w:iCs/>
          <w:sz w:val="18"/>
          <w:szCs w:val="20"/>
          <w:lang w:val="en-GB"/>
        </w:rPr>
      </w:pPr>
      <w:r w:rsidRPr="0061526E">
        <w:rPr>
          <w:i/>
          <w:iCs/>
          <w:sz w:val="18"/>
          <w:szCs w:val="20"/>
          <w:lang w:val="en-GB"/>
        </w:rPr>
        <w:t>achieving an</w:t>
      </w:r>
      <w:r w:rsidR="00276DD9" w:rsidRPr="0061526E">
        <w:rPr>
          <w:i/>
          <w:iCs/>
          <w:sz w:val="18"/>
          <w:szCs w:val="20"/>
          <w:lang w:val="en-GB"/>
        </w:rPr>
        <w:t xml:space="preserve"> </w:t>
      </w:r>
      <w:r w:rsidRPr="0061526E">
        <w:rPr>
          <w:i/>
          <w:iCs/>
          <w:sz w:val="18"/>
          <w:szCs w:val="20"/>
          <w:lang w:val="en-GB"/>
        </w:rPr>
        <w:t xml:space="preserve">inclusive, resilient, </w:t>
      </w:r>
      <w:proofErr w:type="gramStart"/>
      <w:r w:rsidRPr="0061526E">
        <w:rPr>
          <w:i/>
          <w:iCs/>
          <w:sz w:val="18"/>
          <w:szCs w:val="20"/>
          <w:lang w:val="en-GB"/>
        </w:rPr>
        <w:t>responsible</w:t>
      </w:r>
      <w:proofErr w:type="gramEnd"/>
      <w:r w:rsidRPr="0061526E">
        <w:rPr>
          <w:i/>
          <w:iCs/>
          <w:sz w:val="18"/>
          <w:szCs w:val="20"/>
          <w:lang w:val="en-GB"/>
        </w:rPr>
        <w:t xml:space="preserve"> and sustainable society in practice means ensuring environmental sustainability, social inclusiveness and economically and ethically responsible conduct in all aspects of company operations, including in its supply chain  </w:t>
      </w:r>
    </w:p>
    <w:p w14:paraId="10D7E8C4" w14:textId="24A04259" w:rsidR="007D595E" w:rsidRPr="0061526E" w:rsidRDefault="00133F04" w:rsidP="00133F04">
      <w:pPr>
        <w:pStyle w:val="Default"/>
        <w:numPr>
          <w:ilvl w:val="0"/>
          <w:numId w:val="4"/>
        </w:numPr>
        <w:spacing w:before="60" w:after="60"/>
        <w:rPr>
          <w:i/>
          <w:iCs/>
          <w:sz w:val="18"/>
          <w:szCs w:val="20"/>
          <w:lang w:val="en-GB"/>
        </w:rPr>
      </w:pPr>
      <w:r w:rsidRPr="0061526E">
        <w:rPr>
          <w:i/>
          <w:iCs/>
          <w:sz w:val="18"/>
          <w:szCs w:val="20"/>
          <w:lang w:val="en-GB"/>
        </w:rPr>
        <w:t>the princi</w:t>
      </w:r>
      <w:r w:rsidR="007D595E" w:rsidRPr="0061526E">
        <w:rPr>
          <w:i/>
          <w:iCs/>
          <w:sz w:val="18"/>
          <w:szCs w:val="20"/>
          <w:lang w:val="en-GB"/>
        </w:rPr>
        <w:t>p</w:t>
      </w:r>
      <w:r w:rsidRPr="0061526E">
        <w:rPr>
          <w:i/>
          <w:iCs/>
          <w:sz w:val="18"/>
          <w:szCs w:val="20"/>
          <w:lang w:val="en-GB"/>
        </w:rPr>
        <w:t xml:space="preserve">les of the United Nations Global Compact </w:t>
      </w:r>
      <w:r w:rsidR="007D595E" w:rsidRPr="0061526E">
        <w:rPr>
          <w:i/>
          <w:iCs/>
          <w:sz w:val="18"/>
          <w:szCs w:val="20"/>
          <w:lang w:val="en-GB"/>
        </w:rPr>
        <w:t xml:space="preserve">outlines </w:t>
      </w:r>
      <w:r w:rsidRPr="0061526E">
        <w:rPr>
          <w:i/>
          <w:iCs/>
          <w:sz w:val="18"/>
          <w:szCs w:val="20"/>
          <w:lang w:val="en-GB"/>
        </w:rPr>
        <w:t xml:space="preserve">fundamental values for conducting business in a responsible and sustainable way, </w:t>
      </w:r>
      <w:r w:rsidR="007D595E" w:rsidRPr="0061526E">
        <w:rPr>
          <w:i/>
          <w:iCs/>
          <w:sz w:val="18"/>
          <w:szCs w:val="20"/>
          <w:lang w:val="en-GB"/>
        </w:rPr>
        <w:t xml:space="preserve">and as such underpin the </w:t>
      </w:r>
      <w:proofErr w:type="spellStart"/>
      <w:r w:rsidR="007D595E" w:rsidRPr="0061526E">
        <w:rPr>
          <w:i/>
          <w:iCs/>
          <w:sz w:val="18"/>
          <w:szCs w:val="20"/>
          <w:lang w:val="en-GB"/>
        </w:rPr>
        <w:t>achivement</w:t>
      </w:r>
      <w:proofErr w:type="spellEnd"/>
      <w:r w:rsidR="007D595E" w:rsidRPr="0061526E">
        <w:rPr>
          <w:i/>
          <w:iCs/>
          <w:sz w:val="18"/>
          <w:szCs w:val="20"/>
          <w:lang w:val="en-GB"/>
        </w:rPr>
        <w:t xml:space="preserve"> of the SDGs</w:t>
      </w:r>
    </w:p>
    <w:p w14:paraId="6C772115" w14:textId="726C3882" w:rsidR="00B02C53" w:rsidRDefault="00C60DD6" w:rsidP="00B02C53">
      <w:pPr>
        <w:pStyle w:val="Default"/>
        <w:spacing w:before="60" w:after="60"/>
        <w:rPr>
          <w:sz w:val="18"/>
          <w:szCs w:val="20"/>
          <w:lang w:val="en-GB"/>
        </w:rPr>
      </w:pPr>
      <w:r w:rsidRPr="00A00776">
        <w:rPr>
          <w:b/>
          <w:bCs/>
          <w:sz w:val="18"/>
          <w:szCs w:val="20"/>
          <w:lang w:val="en-GB"/>
        </w:rPr>
        <w:t xml:space="preserve">On behalf of </w:t>
      </w:r>
      <w:r w:rsidR="0029565D">
        <w:rPr>
          <w:b/>
          <w:bCs/>
          <w:sz w:val="18"/>
          <w:szCs w:val="20"/>
          <w:lang w:val="en-GB"/>
        </w:rPr>
        <w:t>PBEC – Pacific Basin Economic Council</w:t>
      </w:r>
      <w:r w:rsidRPr="00A00776">
        <w:rPr>
          <w:b/>
          <w:bCs/>
          <w:sz w:val="18"/>
          <w:szCs w:val="20"/>
          <w:lang w:val="en-GB"/>
        </w:rPr>
        <w:t xml:space="preserve">, </w:t>
      </w:r>
      <w:r w:rsidR="0029565D">
        <w:rPr>
          <w:b/>
          <w:bCs/>
          <w:sz w:val="18"/>
          <w:szCs w:val="20"/>
          <w:lang w:val="en-GB"/>
        </w:rPr>
        <w:t xml:space="preserve">we are delighted to accept full </w:t>
      </w:r>
      <w:proofErr w:type="gramStart"/>
      <w:r w:rsidR="0029565D">
        <w:rPr>
          <w:b/>
          <w:bCs/>
          <w:sz w:val="18"/>
          <w:szCs w:val="20"/>
          <w:lang w:val="en-GB"/>
        </w:rPr>
        <w:t xml:space="preserve">Corporate </w:t>
      </w:r>
      <w:r w:rsidR="008C5771" w:rsidRPr="00A00776">
        <w:rPr>
          <w:b/>
          <w:bCs/>
          <w:sz w:val="18"/>
          <w:szCs w:val="20"/>
          <w:lang w:val="en-GB"/>
        </w:rPr>
        <w:t xml:space="preserve"> member</w:t>
      </w:r>
      <w:r w:rsidR="0029565D">
        <w:rPr>
          <w:b/>
          <w:bCs/>
          <w:sz w:val="18"/>
          <w:szCs w:val="20"/>
          <w:lang w:val="en-GB"/>
        </w:rPr>
        <w:t>ship</w:t>
      </w:r>
      <w:proofErr w:type="gramEnd"/>
      <w:r w:rsidR="0029565D">
        <w:rPr>
          <w:b/>
          <w:bCs/>
          <w:sz w:val="18"/>
          <w:szCs w:val="20"/>
          <w:lang w:val="en-GB"/>
        </w:rPr>
        <w:t xml:space="preserve"> and participation</w:t>
      </w:r>
      <w:r w:rsidR="008C5771" w:rsidRPr="00A00776">
        <w:rPr>
          <w:b/>
          <w:bCs/>
          <w:sz w:val="18"/>
          <w:szCs w:val="20"/>
          <w:lang w:val="en-GB"/>
        </w:rPr>
        <w:t xml:space="preserve"> of the ESCAP Sustainable Business Network (ESBN). </w:t>
      </w:r>
      <w:r w:rsidR="00133F04" w:rsidRPr="00A00776">
        <w:rPr>
          <w:sz w:val="18"/>
          <w:szCs w:val="20"/>
          <w:lang w:val="en-GB"/>
        </w:rPr>
        <w:t xml:space="preserve">As a </w:t>
      </w:r>
      <w:r w:rsidR="0029565D">
        <w:rPr>
          <w:sz w:val="18"/>
          <w:szCs w:val="20"/>
          <w:lang w:val="en-GB"/>
        </w:rPr>
        <w:t xml:space="preserve">corporate </w:t>
      </w:r>
      <w:r w:rsidR="00133F04" w:rsidRPr="00A00776">
        <w:rPr>
          <w:sz w:val="18"/>
          <w:szCs w:val="20"/>
          <w:lang w:val="en-GB"/>
        </w:rPr>
        <w:t xml:space="preserve">member of the ESBN </w:t>
      </w:r>
      <w:r w:rsidR="00A00776" w:rsidRPr="00A00776">
        <w:rPr>
          <w:sz w:val="18"/>
          <w:szCs w:val="20"/>
          <w:lang w:val="en-GB"/>
        </w:rPr>
        <w:t>we</w:t>
      </w:r>
      <w:r w:rsidR="00B02C53" w:rsidRPr="00A00776">
        <w:rPr>
          <w:sz w:val="18"/>
          <w:szCs w:val="20"/>
          <w:lang w:val="en-GB"/>
        </w:rPr>
        <w:t xml:space="preserve"> </w:t>
      </w:r>
      <w:r w:rsidR="00366AD6" w:rsidRPr="00A00776">
        <w:rPr>
          <w:sz w:val="18"/>
          <w:szCs w:val="20"/>
          <w:lang w:val="en-GB"/>
        </w:rPr>
        <w:t>will</w:t>
      </w:r>
      <w:r w:rsidR="00B02C53" w:rsidRPr="00A00776">
        <w:rPr>
          <w:sz w:val="18"/>
          <w:szCs w:val="20"/>
          <w:lang w:val="en-GB"/>
        </w:rPr>
        <w:t>:</w:t>
      </w:r>
      <w:r w:rsidR="00B02C53" w:rsidRPr="004200BD">
        <w:rPr>
          <w:sz w:val="18"/>
          <w:szCs w:val="20"/>
          <w:lang w:val="en-GB"/>
        </w:rPr>
        <w:t xml:space="preserve"> </w:t>
      </w:r>
    </w:p>
    <w:p w14:paraId="4CF55DB2" w14:textId="77777777" w:rsidR="00775C67" w:rsidRPr="004200BD" w:rsidRDefault="00775C67" w:rsidP="00B02C53">
      <w:pPr>
        <w:pStyle w:val="Default"/>
        <w:spacing w:before="60" w:after="60"/>
        <w:rPr>
          <w:sz w:val="18"/>
          <w:szCs w:val="20"/>
          <w:lang w:val="en-GB"/>
        </w:rPr>
      </w:pPr>
    </w:p>
    <w:p w14:paraId="568E3D6C" w14:textId="1B5D81DF" w:rsidR="00EF3D0B" w:rsidRPr="00504411" w:rsidRDefault="00C60DD6" w:rsidP="00456928">
      <w:pPr>
        <w:pStyle w:val="Default"/>
        <w:numPr>
          <w:ilvl w:val="0"/>
          <w:numId w:val="1"/>
        </w:numPr>
        <w:spacing w:before="60" w:after="60"/>
        <w:ind w:left="360"/>
        <w:rPr>
          <w:sz w:val="18"/>
          <w:szCs w:val="18"/>
          <w:lang w:val="en-GB"/>
        </w:rPr>
      </w:pPr>
      <w:r w:rsidRPr="00504411">
        <w:rPr>
          <w:b/>
          <w:bCs/>
          <w:sz w:val="18"/>
          <w:szCs w:val="18"/>
          <w:lang w:val="en-GB"/>
        </w:rPr>
        <w:t>Contribute to the ESBN objective of advancing sustainability among business in the region by</w:t>
      </w:r>
      <w:r w:rsidR="00B02C53" w:rsidRPr="00504411">
        <w:rPr>
          <w:b/>
          <w:bCs/>
          <w:sz w:val="18"/>
          <w:szCs w:val="18"/>
          <w:lang w:val="en-GB"/>
        </w:rPr>
        <w:t>:</w:t>
      </w:r>
      <w:r w:rsidR="00F44077" w:rsidRPr="00504411">
        <w:rPr>
          <w:sz w:val="18"/>
          <w:szCs w:val="18"/>
          <w:lang w:val="en-GB"/>
        </w:rPr>
        <w:t xml:space="preserve"> </w:t>
      </w:r>
    </w:p>
    <w:p w14:paraId="7E0EBDBA" w14:textId="608CF8AE" w:rsidR="00C16E4C" w:rsidRPr="00504411" w:rsidRDefault="00EF3D0B" w:rsidP="00C16E4C">
      <w:pPr>
        <w:pStyle w:val="Default"/>
        <w:spacing w:before="60" w:after="60"/>
        <w:ind w:left="720"/>
        <w:rPr>
          <w:rFonts w:asciiTheme="minorHAnsi" w:hAnsiTheme="minorHAnsi" w:cstheme="minorHAnsi"/>
          <w:sz w:val="18"/>
          <w:szCs w:val="18"/>
          <w:lang w:val="en-GB"/>
        </w:rPr>
      </w:pPr>
      <w:r w:rsidRPr="00504411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- </w:t>
      </w:r>
      <w:r w:rsidR="00456928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A</w:t>
      </w:r>
      <w:r w:rsidR="00B02C53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ctively participat</w:t>
      </w:r>
      <w:r w:rsidR="00A36C72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e</w:t>
      </w:r>
      <w:r w:rsidR="00B02C53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 in </w:t>
      </w:r>
      <w:r w:rsidR="00456928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ESBN </w:t>
      </w:r>
      <w:r w:rsidR="00C16E4C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meetings </w:t>
      </w:r>
      <w:r w:rsidR="00456928" w:rsidRPr="00504411">
        <w:rPr>
          <w:rFonts w:asciiTheme="minorHAnsi" w:hAnsiTheme="minorHAnsi" w:cstheme="minorHAnsi"/>
          <w:sz w:val="18"/>
          <w:szCs w:val="18"/>
          <w:lang w:val="en-GB"/>
        </w:rPr>
        <w:t>and</w:t>
      </w:r>
      <w:r w:rsidR="00C16E4C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 ESBN</w:t>
      </w:r>
      <w:r w:rsidR="00456928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 taskforce </w:t>
      </w:r>
      <w:r w:rsidR="00C16E4C" w:rsidRPr="00504411">
        <w:rPr>
          <w:rFonts w:asciiTheme="minorHAnsi" w:hAnsiTheme="minorHAnsi" w:cstheme="minorHAnsi"/>
          <w:sz w:val="18"/>
          <w:szCs w:val="18"/>
          <w:lang w:val="en-GB"/>
        </w:rPr>
        <w:t>activities</w:t>
      </w:r>
      <w:r w:rsidR="00456928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 on</w:t>
      </w:r>
      <w:r w:rsidR="00B02C53" w:rsidRPr="00504411">
        <w:rPr>
          <w:rFonts w:asciiTheme="minorHAnsi" w:hAnsiTheme="minorHAnsi" w:cstheme="minorHAnsi"/>
          <w:sz w:val="18"/>
          <w:szCs w:val="18"/>
          <w:lang w:val="en-GB"/>
        </w:rPr>
        <w:t xml:space="preserve"> a self-funded basis</w:t>
      </w:r>
      <w:r w:rsidR="003F610D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41A029A7" w14:textId="4871A32C" w:rsidR="00B02C53" w:rsidRPr="00E037CC" w:rsidRDefault="00C16E4C" w:rsidP="00C16E4C">
      <w:pPr>
        <w:pStyle w:val="Default"/>
        <w:spacing w:before="60" w:after="60"/>
        <w:ind w:left="720"/>
        <w:rPr>
          <w:rFonts w:asciiTheme="minorHAnsi" w:hAnsiTheme="minorHAnsi" w:cstheme="minorHAnsi"/>
          <w:sz w:val="18"/>
          <w:szCs w:val="18"/>
          <w:lang w:val="en-GB"/>
        </w:rPr>
      </w:pPr>
      <w:r w:rsidRPr="00504411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- </w:t>
      </w:r>
      <w:r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C</w:t>
      </w:r>
      <w:r w:rsidR="007B6B39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ontribut</w:t>
      </w:r>
      <w:r w:rsidR="00A36C72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e</w:t>
      </w:r>
      <w:r w:rsidR="007B6B39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to </w:t>
      </w:r>
      <w:r w:rsidR="00EF3D0B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shaping and driving</w:t>
      </w:r>
      <w:r w:rsidR="00456928" w:rsidRPr="00504411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E037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initatives</w:t>
      </w:r>
      <w:proofErr w:type="spellEnd"/>
      <w:r w:rsidRPr="00E037CC">
        <w:rPr>
          <w:b/>
          <w:bCs/>
          <w:i/>
          <w:iCs/>
          <w:sz w:val="18"/>
          <w:szCs w:val="18"/>
          <w:lang w:val="en-GB"/>
        </w:rPr>
        <w:t xml:space="preserve"> and activities</w:t>
      </w:r>
      <w:r w:rsidRPr="00E037CC">
        <w:rPr>
          <w:sz w:val="18"/>
          <w:szCs w:val="18"/>
          <w:lang w:val="en-GB"/>
        </w:rPr>
        <w:t xml:space="preserve"> </w:t>
      </w:r>
      <w:r w:rsidR="007B6B39" w:rsidRPr="00E037CC">
        <w:rPr>
          <w:rFonts w:asciiTheme="minorHAnsi" w:hAnsiTheme="minorHAnsi" w:cstheme="minorHAnsi"/>
          <w:sz w:val="18"/>
          <w:szCs w:val="18"/>
          <w:lang w:val="en-GB"/>
        </w:rPr>
        <w:t>through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D74E2C">
        <w:rPr>
          <w:rFonts w:asciiTheme="minorHAnsi" w:hAnsiTheme="minorHAnsi" w:cstheme="minorHAnsi"/>
          <w:sz w:val="18"/>
          <w:szCs w:val="18"/>
          <w:lang w:val="en-GB"/>
        </w:rPr>
        <w:t xml:space="preserve">endorsement of our events and content, become a supporting organisation, co-organise certain events, </w:t>
      </w:r>
      <w:r w:rsidR="00456928" w:rsidRPr="00E037CC">
        <w:rPr>
          <w:rFonts w:asciiTheme="minorHAnsi" w:hAnsiTheme="minorHAnsi" w:cstheme="minorHAnsi"/>
          <w:sz w:val="18"/>
          <w:szCs w:val="18"/>
          <w:lang w:val="en-GB"/>
        </w:rPr>
        <w:t>provid</w:t>
      </w:r>
      <w:r w:rsidR="00D74E2C">
        <w:rPr>
          <w:rFonts w:asciiTheme="minorHAnsi" w:hAnsiTheme="minorHAnsi" w:cstheme="minorHAnsi"/>
          <w:sz w:val="18"/>
          <w:szCs w:val="18"/>
          <w:lang w:val="en-GB"/>
        </w:rPr>
        <w:t>e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expert views, </w:t>
      </w:r>
      <w:r w:rsidR="00456928" w:rsidRPr="00E037CC">
        <w:rPr>
          <w:rFonts w:asciiTheme="minorHAnsi" w:hAnsiTheme="minorHAnsi" w:cstheme="minorHAnsi"/>
          <w:sz w:val="18"/>
          <w:szCs w:val="18"/>
          <w:lang w:val="en-GB"/>
        </w:rPr>
        <w:t>contribut</w:t>
      </w:r>
      <w:r w:rsidR="00D74E2C">
        <w:rPr>
          <w:rFonts w:asciiTheme="minorHAnsi" w:hAnsiTheme="minorHAnsi" w:cstheme="minorHAnsi"/>
          <w:sz w:val="18"/>
          <w:szCs w:val="18"/>
          <w:lang w:val="en-GB"/>
        </w:rPr>
        <w:t>e</w:t>
      </w:r>
      <w:r w:rsidR="00456928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staff time (own </w:t>
      </w:r>
      <w:r w:rsidR="00504411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and 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>others from the company/</w:t>
      </w:r>
      <w:r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organization), </w:t>
      </w:r>
      <w:r w:rsidR="007B6B39" w:rsidRPr="00E037CC">
        <w:rPr>
          <w:rFonts w:asciiTheme="minorHAnsi" w:hAnsiTheme="minorHAnsi" w:cstheme="minorHAnsi"/>
          <w:sz w:val="18"/>
          <w:szCs w:val="18"/>
          <w:lang w:val="en-GB"/>
        </w:rPr>
        <w:t>funding</w:t>
      </w:r>
      <w:r w:rsidR="00D74E2C">
        <w:rPr>
          <w:rFonts w:asciiTheme="minorHAnsi" w:hAnsiTheme="minorHAnsi" w:cstheme="minorHAnsi"/>
          <w:sz w:val="18"/>
          <w:szCs w:val="18"/>
          <w:lang w:val="en-GB"/>
        </w:rPr>
        <w:t xml:space="preserve"> where possible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, and/or rallying </w:t>
      </w:r>
      <w:r w:rsidR="00D74E2C">
        <w:rPr>
          <w:rFonts w:asciiTheme="minorHAnsi" w:hAnsiTheme="minorHAnsi" w:cstheme="minorHAnsi"/>
          <w:sz w:val="18"/>
          <w:szCs w:val="18"/>
          <w:lang w:val="en-GB"/>
        </w:rPr>
        <w:t xml:space="preserve">our </w:t>
      </w:r>
      <w:r w:rsidR="007D754E" w:rsidRPr="00E037CC">
        <w:rPr>
          <w:rFonts w:asciiTheme="minorHAnsi" w:hAnsiTheme="minorHAnsi" w:cstheme="minorHAnsi"/>
          <w:sz w:val="18"/>
          <w:szCs w:val="18"/>
          <w:lang w:val="en-GB"/>
        </w:rPr>
        <w:t>network</w:t>
      </w:r>
      <w:r w:rsidR="00BD4F81" w:rsidRPr="00E037CC">
        <w:rPr>
          <w:sz w:val="18"/>
          <w:szCs w:val="18"/>
          <w:lang w:val="en-GB"/>
        </w:rPr>
        <w:t xml:space="preserve"> in support of the 2030 Agenda for Sustainable Development</w:t>
      </w:r>
      <w:r w:rsidR="00D74E2C">
        <w:rPr>
          <w:sz w:val="18"/>
          <w:szCs w:val="18"/>
          <w:lang w:val="en-GB"/>
        </w:rPr>
        <w:t xml:space="preserve">, </w:t>
      </w:r>
      <w:r w:rsidR="00BD4F81" w:rsidRPr="00E037CC">
        <w:rPr>
          <w:sz w:val="18"/>
          <w:szCs w:val="18"/>
          <w:lang w:val="en-GB"/>
        </w:rPr>
        <w:t xml:space="preserve">the </w:t>
      </w:r>
      <w:proofErr w:type="gramStart"/>
      <w:r w:rsidR="00BD4F81" w:rsidRPr="00E037CC">
        <w:rPr>
          <w:sz w:val="18"/>
          <w:szCs w:val="18"/>
          <w:lang w:val="en-GB"/>
        </w:rPr>
        <w:t>SDGs</w:t>
      </w:r>
      <w:proofErr w:type="gramEnd"/>
      <w:r w:rsidR="002E4F9E">
        <w:rPr>
          <w:sz w:val="18"/>
          <w:szCs w:val="18"/>
          <w:lang w:val="en-GB"/>
        </w:rPr>
        <w:t xml:space="preserve"> and the Paris Climate Agreement</w:t>
      </w:r>
      <w:r w:rsidR="0048210B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3CBB9218" w14:textId="3A331A10" w:rsidR="0058068E" w:rsidRPr="00E037CC" w:rsidRDefault="00B02C53" w:rsidP="00F45056">
      <w:pPr>
        <w:pStyle w:val="Default"/>
        <w:spacing w:before="60" w:after="60"/>
        <w:ind w:left="720"/>
        <w:rPr>
          <w:sz w:val="18"/>
          <w:szCs w:val="18"/>
          <w:lang w:val="en-GB"/>
        </w:rPr>
      </w:pPr>
      <w:r w:rsidRPr="00E037CC">
        <w:rPr>
          <w:rFonts w:ascii="Times New Roman" w:hAnsi="Times New Roman" w:cs="Times New Roman"/>
          <w:sz w:val="18"/>
          <w:szCs w:val="18"/>
          <w:lang w:val="en-GB"/>
        </w:rPr>
        <w:t xml:space="preserve">- </w:t>
      </w:r>
      <w:r w:rsidR="00C16E4C" w:rsidRPr="00E037CC">
        <w:rPr>
          <w:b/>
          <w:bCs/>
          <w:i/>
          <w:iCs/>
          <w:sz w:val="18"/>
          <w:szCs w:val="18"/>
          <w:lang w:val="en-GB"/>
        </w:rPr>
        <w:t>Advance company sustainability</w:t>
      </w:r>
      <w:r w:rsidRPr="00E037CC">
        <w:rPr>
          <w:b/>
          <w:bCs/>
          <w:sz w:val="18"/>
          <w:szCs w:val="18"/>
          <w:lang w:val="en-GB"/>
        </w:rPr>
        <w:t xml:space="preserve">: </w:t>
      </w:r>
      <w:r w:rsidR="00504411" w:rsidRPr="00E037CC">
        <w:rPr>
          <w:sz w:val="18"/>
          <w:szCs w:val="18"/>
          <w:lang w:val="en-GB"/>
        </w:rPr>
        <w:t>Advance</w:t>
      </w:r>
      <w:r w:rsidR="00C16E4C" w:rsidRPr="00E037CC">
        <w:rPr>
          <w:sz w:val="18"/>
          <w:szCs w:val="18"/>
          <w:lang w:val="en-GB"/>
        </w:rPr>
        <w:t xml:space="preserve"> </w:t>
      </w:r>
      <w:r w:rsidR="00F44077" w:rsidRPr="00E037CC">
        <w:rPr>
          <w:sz w:val="18"/>
          <w:szCs w:val="18"/>
          <w:lang w:val="en-GB"/>
        </w:rPr>
        <w:t xml:space="preserve">sustainability within </w:t>
      </w:r>
      <w:r w:rsidR="00D74E2C">
        <w:rPr>
          <w:sz w:val="18"/>
          <w:szCs w:val="18"/>
          <w:lang w:val="en-GB"/>
        </w:rPr>
        <w:t xml:space="preserve">our </w:t>
      </w:r>
      <w:r w:rsidR="008C5771" w:rsidRPr="00E037CC">
        <w:rPr>
          <w:sz w:val="18"/>
          <w:szCs w:val="18"/>
          <w:lang w:val="en-GB"/>
        </w:rPr>
        <w:t>organization</w:t>
      </w:r>
      <w:r w:rsidR="00BD4F81" w:rsidRPr="00E037CC">
        <w:rPr>
          <w:sz w:val="18"/>
          <w:szCs w:val="18"/>
          <w:lang w:val="en-GB"/>
        </w:rPr>
        <w:t xml:space="preserve"> </w:t>
      </w:r>
      <w:r w:rsidR="00F45056" w:rsidRPr="00E037CC">
        <w:rPr>
          <w:sz w:val="18"/>
          <w:szCs w:val="18"/>
          <w:lang w:val="en-GB"/>
        </w:rPr>
        <w:t xml:space="preserve">and </w:t>
      </w:r>
      <w:r w:rsidR="00F45056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use Environmental, Social, and Governance (ESG) metrics to </w:t>
      </w:r>
      <w:proofErr w:type="spellStart"/>
      <w:r w:rsidR="00F45056" w:rsidRPr="00E037CC">
        <w:rPr>
          <w:rFonts w:asciiTheme="minorHAnsi" w:hAnsiTheme="minorHAnsi" w:cstheme="minorHAnsi"/>
          <w:sz w:val="18"/>
          <w:szCs w:val="18"/>
          <w:lang w:val="en-GB"/>
        </w:rPr>
        <w:t>analyze</w:t>
      </w:r>
      <w:proofErr w:type="spellEnd"/>
      <w:r w:rsidR="00F45056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04411" w:rsidRPr="00E037CC">
        <w:rPr>
          <w:rFonts w:asciiTheme="minorHAnsi" w:hAnsiTheme="minorHAnsi" w:cstheme="minorHAnsi"/>
          <w:sz w:val="18"/>
          <w:szCs w:val="18"/>
          <w:lang w:val="en-GB"/>
        </w:rPr>
        <w:t>the</w:t>
      </w:r>
      <w:r w:rsidR="00F45056" w:rsidRPr="00E037CC">
        <w:rPr>
          <w:rFonts w:asciiTheme="minorHAnsi" w:hAnsiTheme="minorHAnsi" w:cstheme="minorHAnsi"/>
          <w:sz w:val="18"/>
          <w:szCs w:val="18"/>
          <w:lang w:val="en-GB"/>
        </w:rPr>
        <w:t xml:space="preserve"> company’s ethical impact and sustainability practices</w:t>
      </w:r>
      <w:r w:rsidR="00F45056" w:rsidRPr="00E037CC">
        <w:rPr>
          <w:sz w:val="18"/>
          <w:szCs w:val="18"/>
          <w:lang w:val="en-GB"/>
        </w:rPr>
        <w:t xml:space="preserve"> (see 2 below). </w:t>
      </w:r>
    </w:p>
    <w:p w14:paraId="33AC9C74" w14:textId="5773F979" w:rsidR="00C16E4C" w:rsidRPr="00504411" w:rsidRDefault="00B02C53" w:rsidP="00B02C53">
      <w:pPr>
        <w:pStyle w:val="Default"/>
        <w:spacing w:before="60" w:after="60"/>
        <w:ind w:left="720"/>
        <w:rPr>
          <w:b/>
          <w:bCs/>
          <w:sz w:val="18"/>
          <w:szCs w:val="18"/>
          <w:lang w:val="en-GB"/>
        </w:rPr>
      </w:pPr>
      <w:r w:rsidRPr="003B32C7">
        <w:rPr>
          <w:rFonts w:ascii="Times New Roman" w:hAnsi="Times New Roman" w:cs="Times New Roman"/>
          <w:sz w:val="18"/>
          <w:szCs w:val="18"/>
          <w:lang w:val="en-GB"/>
        </w:rPr>
        <w:t xml:space="preserve">- </w:t>
      </w:r>
      <w:r w:rsidRPr="0058068E">
        <w:rPr>
          <w:b/>
          <w:bCs/>
          <w:i/>
          <w:iCs/>
          <w:sz w:val="18"/>
          <w:szCs w:val="18"/>
          <w:lang w:val="en-GB"/>
        </w:rPr>
        <w:t xml:space="preserve">Share </w:t>
      </w:r>
      <w:r w:rsidR="003400A8" w:rsidRPr="00E037CC">
        <w:rPr>
          <w:b/>
          <w:bCs/>
          <w:i/>
          <w:iCs/>
          <w:sz w:val="18"/>
          <w:szCs w:val="18"/>
          <w:lang w:val="en-GB"/>
        </w:rPr>
        <w:t>k</w:t>
      </w:r>
      <w:r w:rsidRPr="00E037CC">
        <w:rPr>
          <w:b/>
          <w:bCs/>
          <w:i/>
          <w:iCs/>
          <w:sz w:val="18"/>
          <w:szCs w:val="18"/>
          <w:lang w:val="en-GB"/>
        </w:rPr>
        <w:t>nowledge</w:t>
      </w:r>
      <w:r w:rsidR="00504411">
        <w:rPr>
          <w:b/>
          <w:bCs/>
          <w:i/>
          <w:iCs/>
          <w:sz w:val="18"/>
          <w:szCs w:val="18"/>
          <w:lang w:val="en-GB"/>
        </w:rPr>
        <w:t xml:space="preserve"> and advocate</w:t>
      </w:r>
      <w:r w:rsidRPr="00504411">
        <w:rPr>
          <w:b/>
          <w:bCs/>
          <w:sz w:val="18"/>
          <w:szCs w:val="18"/>
          <w:lang w:val="en-GB"/>
        </w:rPr>
        <w:t xml:space="preserve">: </w:t>
      </w:r>
      <w:r w:rsidR="00D40F86" w:rsidRPr="00504411">
        <w:rPr>
          <w:bCs/>
          <w:sz w:val="18"/>
          <w:szCs w:val="18"/>
          <w:lang w:val="en-GB"/>
        </w:rPr>
        <w:t>Contribute private sector</w:t>
      </w:r>
      <w:r w:rsidRPr="00504411">
        <w:rPr>
          <w:sz w:val="18"/>
          <w:szCs w:val="18"/>
          <w:lang w:val="en-GB"/>
        </w:rPr>
        <w:t xml:space="preserve"> </w:t>
      </w:r>
      <w:r w:rsidR="007D754E" w:rsidRPr="00504411">
        <w:rPr>
          <w:sz w:val="18"/>
          <w:szCs w:val="18"/>
          <w:lang w:val="en-GB"/>
        </w:rPr>
        <w:t xml:space="preserve">views and </w:t>
      </w:r>
      <w:r w:rsidRPr="00504411">
        <w:rPr>
          <w:sz w:val="18"/>
          <w:szCs w:val="18"/>
          <w:lang w:val="en-GB"/>
        </w:rPr>
        <w:t xml:space="preserve">expertise </w:t>
      </w:r>
      <w:r w:rsidR="007D754E" w:rsidRPr="00504411">
        <w:rPr>
          <w:sz w:val="18"/>
          <w:szCs w:val="18"/>
          <w:lang w:val="en-GB"/>
        </w:rPr>
        <w:t>to</w:t>
      </w:r>
      <w:r w:rsidRPr="00504411">
        <w:rPr>
          <w:sz w:val="18"/>
          <w:szCs w:val="18"/>
          <w:lang w:val="en-GB"/>
        </w:rPr>
        <w:t xml:space="preserve"> </w:t>
      </w:r>
      <w:r w:rsidR="00F44077" w:rsidRPr="00504411">
        <w:rPr>
          <w:sz w:val="18"/>
          <w:szCs w:val="18"/>
          <w:lang w:val="en-GB"/>
        </w:rPr>
        <w:t xml:space="preserve">ESCAP and ESBN organized </w:t>
      </w:r>
      <w:r w:rsidR="007D754E" w:rsidRPr="00504411">
        <w:rPr>
          <w:sz w:val="18"/>
          <w:szCs w:val="18"/>
          <w:lang w:val="en-GB"/>
        </w:rPr>
        <w:t xml:space="preserve">events, </w:t>
      </w:r>
      <w:r w:rsidRPr="00504411">
        <w:rPr>
          <w:sz w:val="18"/>
          <w:szCs w:val="18"/>
          <w:lang w:val="en-GB"/>
        </w:rPr>
        <w:t>publications and other knowledge outputs</w:t>
      </w:r>
      <w:r w:rsidR="00F44077" w:rsidRPr="00504411">
        <w:rPr>
          <w:sz w:val="18"/>
          <w:szCs w:val="18"/>
          <w:lang w:val="en-GB"/>
        </w:rPr>
        <w:t xml:space="preserve"> as needed/when called upon</w:t>
      </w:r>
      <w:r w:rsidR="00BA24B5" w:rsidRPr="0058068E">
        <w:rPr>
          <w:sz w:val="18"/>
          <w:szCs w:val="18"/>
          <w:lang w:val="en-GB"/>
        </w:rPr>
        <w:t>.</w:t>
      </w:r>
      <w:r w:rsidR="00C60DD6" w:rsidRPr="00E037CC">
        <w:rPr>
          <w:b/>
          <w:bCs/>
          <w:sz w:val="18"/>
          <w:szCs w:val="18"/>
          <w:lang w:val="en-GB"/>
        </w:rPr>
        <w:t xml:space="preserve"> </w:t>
      </w:r>
      <w:r w:rsidR="00504411" w:rsidRPr="001F74E4">
        <w:rPr>
          <w:sz w:val="18"/>
          <w:szCs w:val="18"/>
          <w:lang w:val="en-GB"/>
        </w:rPr>
        <w:t>Advocate for sustainability in sector and business networks,</w:t>
      </w:r>
      <w:r w:rsidR="00E32E67">
        <w:rPr>
          <w:sz w:val="18"/>
          <w:szCs w:val="18"/>
          <w:lang w:val="en-GB"/>
        </w:rPr>
        <w:t xml:space="preserve"> </w:t>
      </w:r>
      <w:r w:rsidR="00504411" w:rsidRPr="001F74E4">
        <w:rPr>
          <w:sz w:val="18"/>
          <w:szCs w:val="18"/>
          <w:lang w:val="en-GB"/>
        </w:rPr>
        <w:t>and for the importance of ambitious policy and business engagement for achieving the 2030 Agenda/SDGs.</w:t>
      </w:r>
    </w:p>
    <w:p w14:paraId="09BE5802" w14:textId="77777777" w:rsidR="00C16E4C" w:rsidRPr="00E037CC" w:rsidRDefault="00C16E4C" w:rsidP="000D4814">
      <w:pPr>
        <w:pStyle w:val="Default"/>
        <w:spacing w:before="60" w:after="60"/>
        <w:rPr>
          <w:b/>
          <w:bCs/>
          <w:sz w:val="18"/>
          <w:szCs w:val="18"/>
          <w:lang w:val="en-GB"/>
        </w:rPr>
      </w:pPr>
    </w:p>
    <w:p w14:paraId="4BBE3F91" w14:textId="030FF91E" w:rsidR="00BD4F81" w:rsidRPr="00E037CC" w:rsidRDefault="00EF3D0B" w:rsidP="00A36C72">
      <w:pPr>
        <w:pStyle w:val="Default"/>
        <w:numPr>
          <w:ilvl w:val="0"/>
          <w:numId w:val="1"/>
        </w:numPr>
        <w:spacing w:before="60" w:after="60"/>
        <w:ind w:left="360"/>
        <w:rPr>
          <w:sz w:val="18"/>
          <w:szCs w:val="18"/>
          <w:lang w:val="en-GB"/>
        </w:rPr>
      </w:pPr>
      <w:r w:rsidRPr="00E037CC">
        <w:rPr>
          <w:b/>
          <w:bCs/>
          <w:sz w:val="18"/>
          <w:szCs w:val="18"/>
          <w:lang w:val="en-GB"/>
        </w:rPr>
        <w:t>A</w:t>
      </w:r>
      <w:r w:rsidR="00210BEE" w:rsidRPr="00E037CC">
        <w:rPr>
          <w:b/>
          <w:bCs/>
          <w:sz w:val="18"/>
          <w:szCs w:val="18"/>
          <w:lang w:val="en-GB"/>
        </w:rPr>
        <w:t>d</w:t>
      </w:r>
      <w:r w:rsidRPr="00E037CC">
        <w:rPr>
          <w:b/>
          <w:bCs/>
          <w:sz w:val="18"/>
          <w:szCs w:val="18"/>
          <w:lang w:val="en-GB"/>
        </w:rPr>
        <w:t xml:space="preserve">here to </w:t>
      </w:r>
      <w:r w:rsidR="00A36C72" w:rsidRPr="00E037CC">
        <w:rPr>
          <w:b/>
          <w:bCs/>
          <w:sz w:val="18"/>
          <w:szCs w:val="18"/>
          <w:lang w:val="en-GB"/>
        </w:rPr>
        <w:t xml:space="preserve">principles of </w:t>
      </w:r>
      <w:r w:rsidRPr="00E037CC">
        <w:rPr>
          <w:b/>
          <w:bCs/>
          <w:sz w:val="18"/>
          <w:szCs w:val="18"/>
          <w:lang w:val="en-GB"/>
        </w:rPr>
        <w:t>responsible business</w:t>
      </w:r>
      <w:r w:rsidRPr="00E037CC">
        <w:rPr>
          <w:sz w:val="18"/>
          <w:szCs w:val="18"/>
          <w:lang w:val="en-GB"/>
        </w:rPr>
        <w:t xml:space="preserve">: </w:t>
      </w:r>
      <w:r w:rsidR="003B32C7">
        <w:rPr>
          <w:sz w:val="18"/>
          <w:szCs w:val="18"/>
          <w:lang w:val="en-GB"/>
        </w:rPr>
        <w:br/>
      </w:r>
      <w:r w:rsidR="00245A4F" w:rsidRPr="003B32C7">
        <w:rPr>
          <w:sz w:val="18"/>
          <w:szCs w:val="18"/>
          <w:lang w:val="en-GB"/>
        </w:rPr>
        <w:t xml:space="preserve">Address social, </w:t>
      </w:r>
      <w:proofErr w:type="gramStart"/>
      <w:r w:rsidR="00245A4F" w:rsidRPr="003B32C7">
        <w:rPr>
          <w:sz w:val="18"/>
          <w:szCs w:val="18"/>
          <w:lang w:val="en-GB"/>
        </w:rPr>
        <w:t>environmental</w:t>
      </w:r>
      <w:proofErr w:type="gramEnd"/>
      <w:r w:rsidR="00245A4F" w:rsidRPr="003B32C7">
        <w:rPr>
          <w:sz w:val="18"/>
          <w:szCs w:val="18"/>
          <w:lang w:val="en-GB"/>
        </w:rPr>
        <w:t xml:space="preserve"> and ethical issues and risks in </w:t>
      </w:r>
      <w:r w:rsidR="003B32C7">
        <w:rPr>
          <w:sz w:val="18"/>
          <w:szCs w:val="18"/>
          <w:lang w:val="en-GB"/>
        </w:rPr>
        <w:t xml:space="preserve">our </w:t>
      </w:r>
      <w:r w:rsidR="00245A4F" w:rsidRPr="003B32C7">
        <w:rPr>
          <w:sz w:val="18"/>
          <w:szCs w:val="18"/>
          <w:lang w:val="en-GB"/>
        </w:rPr>
        <w:t xml:space="preserve">company operations, </w:t>
      </w:r>
      <w:r w:rsidR="003B32C7">
        <w:rPr>
          <w:sz w:val="18"/>
          <w:szCs w:val="18"/>
          <w:lang w:val="en-GB"/>
        </w:rPr>
        <w:t>and</w:t>
      </w:r>
      <w:r w:rsidR="00245A4F" w:rsidRPr="003B32C7">
        <w:rPr>
          <w:sz w:val="18"/>
          <w:szCs w:val="18"/>
          <w:lang w:val="en-GB"/>
        </w:rPr>
        <w:t xml:space="preserve"> supply chains </w:t>
      </w:r>
      <w:r w:rsidR="009E49A7" w:rsidRPr="003B32C7">
        <w:rPr>
          <w:sz w:val="18"/>
          <w:szCs w:val="18"/>
          <w:lang w:val="en-GB"/>
        </w:rPr>
        <w:t>by</w:t>
      </w:r>
      <w:r w:rsidR="003B32C7">
        <w:rPr>
          <w:sz w:val="18"/>
          <w:szCs w:val="18"/>
          <w:lang w:val="en-GB"/>
        </w:rPr>
        <w:t xml:space="preserve">: </w:t>
      </w:r>
      <w:r w:rsidR="00DB3DAC" w:rsidRPr="00E037CC">
        <w:rPr>
          <w:sz w:val="18"/>
          <w:szCs w:val="18"/>
          <w:lang w:val="en-GB"/>
        </w:rPr>
        <w:t xml:space="preserve"> </w:t>
      </w:r>
    </w:p>
    <w:p w14:paraId="7F869487" w14:textId="47F95221" w:rsidR="00A00776" w:rsidRPr="00E037CC" w:rsidRDefault="000C30A1" w:rsidP="00E037CC">
      <w:pPr>
        <w:pStyle w:val="Default"/>
        <w:numPr>
          <w:ilvl w:val="1"/>
          <w:numId w:val="1"/>
        </w:numPr>
        <w:spacing w:before="60" w:after="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Being a signatory of the </w:t>
      </w:r>
      <w:r w:rsidR="00354A9C" w:rsidRPr="00E037CC">
        <w:rPr>
          <w:sz w:val="18"/>
          <w:szCs w:val="18"/>
          <w:lang w:val="en-GB"/>
        </w:rPr>
        <w:t>UN Global Compact, the UN Principles for Responsible Investment (for investors), the Principles for Responsible Banking (for banks)</w:t>
      </w:r>
      <w:r w:rsidR="0058068E">
        <w:rPr>
          <w:sz w:val="18"/>
          <w:szCs w:val="18"/>
          <w:lang w:val="en-GB"/>
        </w:rPr>
        <w:t>,</w:t>
      </w:r>
      <w:r w:rsidR="00354A9C" w:rsidRPr="00E037CC">
        <w:rPr>
          <w:sz w:val="18"/>
          <w:szCs w:val="18"/>
          <w:lang w:val="en-GB"/>
        </w:rPr>
        <w:t xml:space="preserve"> or equivalent globally recognized standards for socially and environmentally responsible business</w:t>
      </w:r>
      <w:r w:rsidR="002E4F9E">
        <w:rPr>
          <w:sz w:val="18"/>
          <w:szCs w:val="18"/>
          <w:lang w:val="en-GB"/>
        </w:rPr>
        <w:t xml:space="preserve"> as determined by the ESCA</w:t>
      </w:r>
      <w:r w:rsidR="000D4814">
        <w:rPr>
          <w:sz w:val="18"/>
          <w:szCs w:val="18"/>
          <w:lang w:val="en-GB"/>
        </w:rPr>
        <w:t>P</w:t>
      </w:r>
      <w:r w:rsidR="002E4F9E">
        <w:rPr>
          <w:sz w:val="18"/>
          <w:szCs w:val="18"/>
          <w:lang w:val="en-GB"/>
        </w:rPr>
        <w:t xml:space="preserve"> Secretariat</w:t>
      </w:r>
      <w:r>
        <w:rPr>
          <w:sz w:val="18"/>
          <w:szCs w:val="18"/>
          <w:lang w:val="en-GB"/>
        </w:rPr>
        <w:t xml:space="preserve">. </w:t>
      </w:r>
    </w:p>
    <w:p w14:paraId="614C0986" w14:textId="2843BB7F" w:rsidR="00BD4F81" w:rsidRDefault="00A00776" w:rsidP="00BD4F81">
      <w:pPr>
        <w:pStyle w:val="Default"/>
        <w:numPr>
          <w:ilvl w:val="1"/>
          <w:numId w:val="1"/>
        </w:numPr>
        <w:spacing w:before="60" w:after="60"/>
        <w:rPr>
          <w:sz w:val="18"/>
          <w:szCs w:val="20"/>
          <w:lang w:val="en-GB"/>
        </w:rPr>
      </w:pPr>
      <w:r w:rsidRPr="00504411">
        <w:rPr>
          <w:sz w:val="18"/>
          <w:szCs w:val="18"/>
          <w:lang w:val="en-GB"/>
        </w:rPr>
        <w:t>T</w:t>
      </w:r>
      <w:r w:rsidR="000430E2" w:rsidRPr="00504411">
        <w:rPr>
          <w:sz w:val="18"/>
          <w:szCs w:val="18"/>
          <w:lang w:val="en-GB"/>
        </w:rPr>
        <w:t xml:space="preserve">racking and reporting on </w:t>
      </w:r>
      <w:r w:rsidRPr="0058068E">
        <w:rPr>
          <w:sz w:val="18"/>
          <w:szCs w:val="18"/>
          <w:lang w:val="en-GB"/>
        </w:rPr>
        <w:t xml:space="preserve">sustainability progress </w:t>
      </w:r>
      <w:r w:rsidR="002A5CE4" w:rsidRPr="00E037CC">
        <w:rPr>
          <w:sz w:val="18"/>
          <w:szCs w:val="18"/>
          <w:lang w:val="en-GB"/>
        </w:rPr>
        <w:t xml:space="preserve">by </w:t>
      </w:r>
      <w:r w:rsidR="004D1B4C" w:rsidRPr="00E037CC">
        <w:rPr>
          <w:sz w:val="18"/>
          <w:szCs w:val="18"/>
          <w:lang w:val="en-GB"/>
        </w:rPr>
        <w:t>issuing a</w:t>
      </w:r>
      <w:r w:rsidR="00115D88" w:rsidRPr="00E037CC">
        <w:rPr>
          <w:sz w:val="18"/>
          <w:szCs w:val="18"/>
          <w:lang w:val="en-GB"/>
        </w:rPr>
        <w:t>nnual</w:t>
      </w:r>
      <w:r w:rsidR="004D1B4C" w:rsidRPr="00E037CC">
        <w:rPr>
          <w:sz w:val="18"/>
          <w:szCs w:val="18"/>
          <w:lang w:val="en-GB"/>
        </w:rPr>
        <w:t xml:space="preserve"> sustainability reports</w:t>
      </w:r>
      <w:r w:rsidRPr="00E037CC">
        <w:rPr>
          <w:sz w:val="18"/>
          <w:szCs w:val="18"/>
          <w:lang w:val="en-GB"/>
        </w:rPr>
        <w:t xml:space="preserve">, </w:t>
      </w:r>
      <w:r w:rsidR="0002541F" w:rsidRPr="00E037CC">
        <w:rPr>
          <w:sz w:val="18"/>
          <w:szCs w:val="18"/>
          <w:lang w:val="en-GB"/>
        </w:rPr>
        <w:t xml:space="preserve">in accordance with reporting standards and guidance of the UN Global Compact, GRI, the Task Force on Climate Related Disclosures (TCFD), </w:t>
      </w:r>
      <w:r w:rsidR="00A66E85">
        <w:rPr>
          <w:sz w:val="18"/>
          <w:szCs w:val="18"/>
          <w:lang w:val="en-GB"/>
        </w:rPr>
        <w:t xml:space="preserve">CDP, </w:t>
      </w:r>
      <w:r w:rsidR="0002541F" w:rsidRPr="00E037CC">
        <w:rPr>
          <w:sz w:val="18"/>
          <w:szCs w:val="18"/>
          <w:lang w:val="en-GB"/>
        </w:rPr>
        <w:t>International Integrated Reporting Council (IIRC), or equivalent</w:t>
      </w:r>
      <w:r w:rsidR="002E4F9E">
        <w:rPr>
          <w:sz w:val="18"/>
          <w:szCs w:val="18"/>
          <w:lang w:val="en-GB"/>
        </w:rPr>
        <w:t xml:space="preserve"> as determined by the ESCAP Secretariat</w:t>
      </w:r>
      <w:r w:rsidR="0002541F" w:rsidRPr="00E037CC">
        <w:rPr>
          <w:sz w:val="18"/>
          <w:szCs w:val="18"/>
          <w:lang w:val="en-GB"/>
        </w:rPr>
        <w:t xml:space="preserve">, showing the progress of the company on sustainability issues in a transparent and verifiable manner, </w:t>
      </w:r>
      <w:r w:rsidR="0002541F" w:rsidRPr="00504411">
        <w:rPr>
          <w:sz w:val="18"/>
          <w:szCs w:val="18"/>
          <w:lang w:val="en-GB"/>
        </w:rPr>
        <w:t xml:space="preserve">including in its value chains. </w:t>
      </w:r>
    </w:p>
    <w:p w14:paraId="426BEE1A" w14:textId="77355A42" w:rsidR="00BD4F81" w:rsidRPr="00BD4F81" w:rsidRDefault="001F0CEB" w:rsidP="004408C2">
      <w:pPr>
        <w:pStyle w:val="Default"/>
        <w:numPr>
          <w:ilvl w:val="1"/>
          <w:numId w:val="1"/>
        </w:numPr>
        <w:spacing w:before="60" w:after="60"/>
        <w:rPr>
          <w:sz w:val="18"/>
          <w:szCs w:val="20"/>
          <w:lang w:val="en-GB"/>
        </w:rPr>
      </w:pPr>
      <w:bookmarkStart w:id="0" w:name="_Hlk38027391"/>
      <w:r>
        <w:rPr>
          <w:sz w:val="18"/>
          <w:szCs w:val="20"/>
          <w:lang w:val="en-GB"/>
        </w:rPr>
        <w:t>Take action on climate</w:t>
      </w:r>
      <w:r w:rsidR="00D53E79">
        <w:rPr>
          <w:sz w:val="18"/>
          <w:szCs w:val="20"/>
          <w:lang w:val="en-GB"/>
        </w:rPr>
        <w:t>, including</w:t>
      </w:r>
      <w:r>
        <w:rPr>
          <w:sz w:val="18"/>
          <w:szCs w:val="20"/>
          <w:lang w:val="en-GB"/>
        </w:rPr>
        <w:t xml:space="preserve"> </w:t>
      </w:r>
      <w:r w:rsidR="00D47DE8" w:rsidRPr="00D47DE8">
        <w:rPr>
          <w:sz w:val="18"/>
          <w:szCs w:val="20"/>
          <w:lang w:val="en-GB"/>
        </w:rPr>
        <w:t xml:space="preserve">by </w:t>
      </w:r>
      <w:bookmarkStart w:id="1" w:name="_Hlk38026604"/>
      <w:r w:rsidR="000618D5">
        <w:rPr>
          <w:sz w:val="18"/>
          <w:szCs w:val="20"/>
          <w:lang w:val="en-GB"/>
        </w:rPr>
        <w:t>doing</w:t>
      </w:r>
      <w:r w:rsidR="000618D5" w:rsidRPr="00D47DE8">
        <w:rPr>
          <w:sz w:val="18"/>
          <w:szCs w:val="20"/>
          <w:lang w:val="en-GB"/>
        </w:rPr>
        <w:t xml:space="preserve"> </w:t>
      </w:r>
      <w:proofErr w:type="gramStart"/>
      <w:r w:rsidR="00D47DE8" w:rsidRPr="00D47DE8">
        <w:rPr>
          <w:sz w:val="18"/>
          <w:szCs w:val="20"/>
          <w:lang w:val="en-GB"/>
        </w:rPr>
        <w:t>climate based</w:t>
      </w:r>
      <w:proofErr w:type="gramEnd"/>
      <w:r w:rsidR="00D47DE8" w:rsidRPr="00D47DE8">
        <w:rPr>
          <w:sz w:val="18"/>
          <w:szCs w:val="20"/>
          <w:lang w:val="en-GB"/>
        </w:rPr>
        <w:t xml:space="preserve"> </w:t>
      </w:r>
      <w:r>
        <w:rPr>
          <w:sz w:val="18"/>
          <w:szCs w:val="20"/>
          <w:lang w:val="en-GB"/>
        </w:rPr>
        <w:t xml:space="preserve">impact assessment and </w:t>
      </w:r>
      <w:r w:rsidR="00D47DE8" w:rsidRPr="00D47DE8">
        <w:rPr>
          <w:sz w:val="18"/>
          <w:szCs w:val="20"/>
          <w:lang w:val="en-GB"/>
        </w:rPr>
        <w:t>reporting</w:t>
      </w:r>
      <w:r w:rsidR="0002541F">
        <w:rPr>
          <w:sz w:val="18"/>
          <w:szCs w:val="18"/>
          <w:lang w:val="en-GB"/>
        </w:rPr>
        <w:t xml:space="preserve"> </w:t>
      </w:r>
      <w:r w:rsidR="00D47DE8">
        <w:rPr>
          <w:sz w:val="18"/>
          <w:szCs w:val="18"/>
          <w:lang w:val="en-GB"/>
        </w:rPr>
        <w:t>and</w:t>
      </w:r>
      <w:r w:rsidR="00BD4F81" w:rsidRPr="00BD4F81">
        <w:rPr>
          <w:sz w:val="18"/>
          <w:szCs w:val="18"/>
          <w:lang w:val="en-GB"/>
        </w:rPr>
        <w:t xml:space="preserve"> </w:t>
      </w:r>
      <w:r w:rsidR="00D53E79">
        <w:rPr>
          <w:sz w:val="18"/>
          <w:szCs w:val="18"/>
          <w:lang w:val="en-GB"/>
        </w:rPr>
        <w:t>working</w:t>
      </w:r>
      <w:r w:rsidR="00D53E79" w:rsidRPr="00BD4F81">
        <w:rPr>
          <w:sz w:val="18"/>
          <w:szCs w:val="18"/>
          <w:lang w:val="en-GB"/>
        </w:rPr>
        <w:t xml:space="preserve"> </w:t>
      </w:r>
      <w:r w:rsidR="00BD4F81" w:rsidRPr="00BD4F81">
        <w:rPr>
          <w:sz w:val="18"/>
          <w:szCs w:val="18"/>
          <w:lang w:val="en-GB"/>
        </w:rPr>
        <w:t xml:space="preserve">to set </w:t>
      </w:r>
      <w:r w:rsidR="004408C2">
        <w:rPr>
          <w:sz w:val="18"/>
          <w:szCs w:val="18"/>
          <w:lang w:val="en-GB"/>
        </w:rPr>
        <w:t xml:space="preserve">science-based </w:t>
      </w:r>
      <w:r w:rsidR="00245EB9" w:rsidRPr="00BD4F81">
        <w:rPr>
          <w:sz w:val="18"/>
          <w:szCs w:val="18"/>
          <w:lang w:val="en-GB"/>
        </w:rPr>
        <w:t>emission reduction ta</w:t>
      </w:r>
      <w:r w:rsidR="00245EB9" w:rsidRPr="00F71F93">
        <w:rPr>
          <w:sz w:val="18"/>
          <w:szCs w:val="20"/>
          <w:lang w:val="en-GB"/>
        </w:rPr>
        <w:t>rgets</w:t>
      </w:r>
      <w:r w:rsidR="00F71F93" w:rsidRPr="00F71F93">
        <w:rPr>
          <w:sz w:val="18"/>
          <w:szCs w:val="20"/>
          <w:lang w:val="en-GB"/>
        </w:rPr>
        <w:t xml:space="preserve"> aligned with </w:t>
      </w:r>
      <w:r w:rsidR="00F71F93" w:rsidRPr="00992871">
        <w:rPr>
          <w:sz w:val="18"/>
          <w:szCs w:val="20"/>
          <w:lang w:val="en-GB"/>
        </w:rPr>
        <w:t>limiting global temperature rise to</w:t>
      </w:r>
      <w:r w:rsidR="00F71F93">
        <w:rPr>
          <w:sz w:val="18"/>
          <w:szCs w:val="20"/>
          <w:lang w:val="en-GB"/>
        </w:rPr>
        <w:t xml:space="preserve"> 1</w:t>
      </w:r>
      <w:r w:rsidR="00F71F93" w:rsidRPr="00992871">
        <w:rPr>
          <w:sz w:val="18"/>
          <w:szCs w:val="20"/>
          <w:lang w:val="en-GB"/>
        </w:rPr>
        <w:t>.5°C.</w:t>
      </w:r>
    </w:p>
    <w:bookmarkEnd w:id="0"/>
    <w:bookmarkEnd w:id="1"/>
    <w:p w14:paraId="3167FA5A" w14:textId="77777777" w:rsidR="00A36C72" w:rsidRPr="004200BD" w:rsidRDefault="00A36C72" w:rsidP="00A36C72">
      <w:pPr>
        <w:pStyle w:val="Default"/>
        <w:spacing w:before="60" w:after="60"/>
        <w:ind w:left="360"/>
        <w:rPr>
          <w:sz w:val="18"/>
          <w:szCs w:val="20"/>
          <w:lang w:val="en-GB"/>
        </w:rPr>
      </w:pPr>
    </w:p>
    <w:p w14:paraId="31123E98" w14:textId="6824B5DC" w:rsidR="0029565D" w:rsidRPr="004200BD" w:rsidRDefault="0029565D" w:rsidP="0029565D">
      <w:pPr>
        <w:pStyle w:val="NoSpacing"/>
        <w:spacing w:before="60" w:after="60"/>
        <w:ind w:left="720" w:firstLine="720"/>
        <w:jc w:val="both"/>
        <w:rPr>
          <w:sz w:val="18"/>
          <w:szCs w:val="20"/>
          <w:lang w:val="en-GB"/>
        </w:rPr>
      </w:pPr>
      <w:r w:rsidRPr="004200BD">
        <w:rPr>
          <w:sz w:val="18"/>
          <w:szCs w:val="20"/>
          <w:lang w:val="en-GB"/>
        </w:rPr>
        <w:t>I hereby certify that the statement</w:t>
      </w:r>
      <w:r w:rsidR="00D74E2C">
        <w:rPr>
          <w:sz w:val="18"/>
          <w:szCs w:val="20"/>
          <w:lang w:val="en-GB"/>
        </w:rPr>
        <w:t xml:space="preserve"> </w:t>
      </w:r>
      <w:r w:rsidRPr="004200BD">
        <w:rPr>
          <w:sz w:val="18"/>
          <w:szCs w:val="20"/>
          <w:lang w:val="en-GB"/>
        </w:rPr>
        <w:t xml:space="preserve">and information in this form are true and correct to the best of my knowledge and belief, and I acknowledge any misrepresentation, </w:t>
      </w:r>
      <w:proofErr w:type="gramStart"/>
      <w:r w:rsidRPr="004200BD">
        <w:rPr>
          <w:sz w:val="18"/>
          <w:szCs w:val="20"/>
          <w:lang w:val="en-GB"/>
        </w:rPr>
        <w:t>falsification</w:t>
      </w:r>
      <w:proofErr w:type="gramEnd"/>
      <w:r w:rsidRPr="004200BD">
        <w:rPr>
          <w:sz w:val="18"/>
          <w:szCs w:val="20"/>
          <w:lang w:val="en-GB"/>
        </w:rPr>
        <w:t xml:space="preserve"> or material omission of information on this application may result in ESBN Membership termination.</w:t>
      </w:r>
    </w:p>
    <w:p w14:paraId="23F8232A" w14:textId="77777777" w:rsidR="0029565D" w:rsidRPr="004200BD" w:rsidRDefault="0029565D" w:rsidP="0029565D">
      <w:pPr>
        <w:pStyle w:val="NoSpacing"/>
        <w:rPr>
          <w:sz w:val="18"/>
          <w:szCs w:val="20"/>
          <w:lang w:val="en-GB"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4E578738" wp14:editId="0EEB56F9">
            <wp:extent cx="1219612" cy="596900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90" cy="6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C2DA" w14:textId="77777777" w:rsidR="0029565D" w:rsidRPr="004200BD" w:rsidRDefault="0029565D" w:rsidP="0029565D">
      <w:pPr>
        <w:pStyle w:val="NoSpacing"/>
        <w:rPr>
          <w:sz w:val="18"/>
          <w:szCs w:val="20"/>
          <w:lang w:val="en-GB"/>
        </w:rPr>
      </w:pPr>
    </w:p>
    <w:p w14:paraId="5164C856" w14:textId="77777777" w:rsidR="0029565D" w:rsidRDefault="0029565D" w:rsidP="0029565D">
      <w:pPr>
        <w:pStyle w:val="NoSpacing"/>
        <w:ind w:left="1440"/>
        <w:rPr>
          <w:sz w:val="18"/>
          <w:szCs w:val="20"/>
          <w:lang w:val="en-GB"/>
        </w:rPr>
      </w:pPr>
      <w:r w:rsidRPr="005906F3">
        <w:rPr>
          <w:b/>
          <w:bCs/>
          <w:sz w:val="18"/>
          <w:szCs w:val="20"/>
          <w:lang w:val="en-GB"/>
        </w:rPr>
        <w:t>Michael Walsh CEO Pacific Basin Economic Council</w:t>
      </w:r>
      <w:r>
        <w:rPr>
          <w:sz w:val="18"/>
          <w:szCs w:val="20"/>
          <w:lang w:val="en-GB"/>
        </w:rPr>
        <w:tab/>
      </w:r>
      <w:r>
        <w:rPr>
          <w:sz w:val="18"/>
          <w:szCs w:val="20"/>
          <w:lang w:val="en-GB"/>
        </w:rPr>
        <w:tab/>
        <w:t>23.08.2021</w:t>
      </w:r>
      <w:r w:rsidRPr="004200BD">
        <w:rPr>
          <w:sz w:val="18"/>
          <w:szCs w:val="20"/>
          <w:lang w:val="en-GB"/>
        </w:rPr>
        <w:t xml:space="preserve">                               </w:t>
      </w:r>
    </w:p>
    <w:p w14:paraId="22666C5A" w14:textId="77777777" w:rsidR="0029565D" w:rsidRPr="004200BD" w:rsidRDefault="0029565D" w:rsidP="0029565D">
      <w:pPr>
        <w:pStyle w:val="NoSpacing"/>
        <w:ind w:left="1440"/>
        <w:rPr>
          <w:lang w:val="en-GB"/>
        </w:rPr>
      </w:pPr>
      <w:r w:rsidRPr="004200BD">
        <w:rPr>
          <w:sz w:val="18"/>
          <w:szCs w:val="20"/>
          <w:lang w:val="en-GB"/>
        </w:rPr>
        <w:t xml:space="preserve">       </w:t>
      </w:r>
      <w:r w:rsidRPr="004200BD">
        <w:rPr>
          <w:i/>
          <w:sz w:val="18"/>
          <w:szCs w:val="20"/>
          <w:lang w:val="en-GB"/>
        </w:rPr>
        <w:t>Applicant</w:t>
      </w:r>
      <w:r>
        <w:rPr>
          <w:i/>
          <w:sz w:val="18"/>
          <w:szCs w:val="20"/>
          <w:lang w:val="en-GB"/>
        </w:rPr>
        <w:t xml:space="preserve"> (name, title, company)</w:t>
      </w:r>
      <w:r w:rsidRPr="004200BD">
        <w:rPr>
          <w:i/>
          <w:sz w:val="18"/>
          <w:szCs w:val="20"/>
          <w:lang w:val="en-GB"/>
        </w:rPr>
        <w:tab/>
      </w:r>
      <w:r w:rsidRPr="004200BD">
        <w:rPr>
          <w:i/>
          <w:sz w:val="18"/>
          <w:szCs w:val="20"/>
          <w:lang w:val="en-GB"/>
        </w:rPr>
        <w:tab/>
      </w:r>
      <w:r w:rsidRPr="004200BD">
        <w:rPr>
          <w:i/>
          <w:sz w:val="18"/>
          <w:szCs w:val="20"/>
          <w:lang w:val="en-GB"/>
        </w:rPr>
        <w:tab/>
        <w:t xml:space="preserve"> </w:t>
      </w:r>
      <w:r w:rsidRPr="004200BD">
        <w:rPr>
          <w:sz w:val="18"/>
          <w:szCs w:val="20"/>
          <w:lang w:val="en-GB"/>
        </w:rPr>
        <w:t xml:space="preserve">          </w:t>
      </w:r>
      <w:r w:rsidRPr="004200BD">
        <w:rPr>
          <w:sz w:val="18"/>
          <w:szCs w:val="20"/>
          <w:lang w:val="en-GB"/>
        </w:rPr>
        <w:tab/>
        <w:t xml:space="preserve">          </w:t>
      </w:r>
      <w:r w:rsidRPr="004200BD">
        <w:rPr>
          <w:i/>
          <w:sz w:val="18"/>
          <w:szCs w:val="20"/>
          <w:lang w:val="en-GB"/>
        </w:rPr>
        <w:t>Date</w:t>
      </w:r>
      <w:r w:rsidRPr="004200BD">
        <w:rPr>
          <w:i/>
          <w:sz w:val="18"/>
          <w:szCs w:val="20"/>
          <w:lang w:val="en-GB"/>
        </w:rPr>
        <w:tab/>
      </w:r>
    </w:p>
    <w:p w14:paraId="7A9C48C1" w14:textId="09A5E40B" w:rsidR="00B02C53" w:rsidRPr="004200BD" w:rsidRDefault="00B02C53" w:rsidP="00B02C53">
      <w:pPr>
        <w:pStyle w:val="Default"/>
        <w:spacing w:before="60" w:after="60" w:line="360" w:lineRule="auto"/>
        <w:ind w:left="720"/>
        <w:rPr>
          <w:sz w:val="18"/>
          <w:szCs w:val="20"/>
          <w:lang w:val="en-GB"/>
        </w:rPr>
      </w:pPr>
    </w:p>
    <w:p w14:paraId="10A57443" w14:textId="677CD5FC" w:rsidR="00B02C53" w:rsidRDefault="000B34CA" w:rsidP="00D74E2C">
      <w:pPr>
        <w:spacing w:before="60" w:after="60"/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</w:pPr>
      <w:r w:rsidRPr="004200BD">
        <w:rPr>
          <w:rFonts w:asciiTheme="minorHAnsi" w:hAnsiTheme="minorHAnsi" w:cstheme="minorHAnsi"/>
          <w:noProof/>
          <w:color w:val="auto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5DAA6" wp14:editId="2FBC937D">
                <wp:simplePos x="0" y="0"/>
                <wp:positionH relativeFrom="page">
                  <wp:align>left</wp:align>
                </wp:positionH>
                <wp:positionV relativeFrom="page">
                  <wp:posOffset>9496426</wp:posOffset>
                </wp:positionV>
                <wp:extent cx="7639050" cy="16827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0" cy="1682750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D832" id="Freeform 3" o:spid="_x0000_s1026" style="position:absolute;margin-left:0;margin-top:747.75pt;width:601.5pt;height:13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" path="m2448,487v,-340,,-340,,-340c1240,,422,86,,148,,487,,487,,487r2448,xe" fillcolor="#1f4d78 [1608]" stroked="f">
                <v:path arrowok="t" o:connecttype="custom" o:connectlocs="7639050,1682750;7639050,507935;0,511390;0,1682750;7639050,1682750" o:connectangles="0,0,0,0,0"/>
                <w10:wrap anchorx="page" anchory="page"/>
              </v:shape>
            </w:pict>
          </mc:Fallback>
        </mc:AlternateContent>
      </w:r>
      <w:r w:rsidR="00B02C53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 xml:space="preserve">* </w:t>
      </w:r>
      <w:proofErr w:type="gramStart"/>
      <w:r w:rsidR="00276DD9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>Typically</w:t>
      </w:r>
      <w:proofErr w:type="gramEnd"/>
      <w:r w:rsidR="00276DD9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 xml:space="preserve"> </w:t>
      </w:r>
      <w:r w:rsidR="00B02C53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>Chairman, CEO, President, Managing Director, COO</w:t>
      </w:r>
      <w:r w:rsidR="00F44077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 xml:space="preserve">, </w:t>
      </w:r>
      <w:r w:rsidR="005E1FCE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>Head of Sustainability</w:t>
      </w:r>
      <w:r w:rsidR="00A00776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 xml:space="preserve"> or similar</w:t>
      </w:r>
      <w:r w:rsidR="00F44077" w:rsidRPr="004200BD">
        <w:rPr>
          <w:rFonts w:ascii="Calibri" w:eastAsiaTheme="minorEastAsia" w:hAnsi="Calibri" w:cs="Calibri"/>
          <w:i/>
          <w:color w:val="000000"/>
          <w:kern w:val="0"/>
          <w:sz w:val="18"/>
          <w:lang w:val="en-GB" w:eastAsia="ko-KR"/>
        </w:rPr>
        <w:t>.</w:t>
      </w:r>
    </w:p>
    <w:p w14:paraId="2D2768A4" w14:textId="7F1F92D8" w:rsidR="00985E33" w:rsidRPr="004200BD" w:rsidRDefault="000B34CA" w:rsidP="00D74E2C">
      <w:pPr>
        <w:pStyle w:val="NoSpacing"/>
        <w:rPr>
          <w:lang w:val="en-GB"/>
        </w:rPr>
      </w:pPr>
      <w:r w:rsidRPr="004200BD">
        <w:rPr>
          <w:rFonts w:cstheme="minorHAnsi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7625AC" wp14:editId="75B2FB02">
                <wp:simplePos x="0" y="0"/>
                <wp:positionH relativeFrom="page">
                  <wp:posOffset>-57150</wp:posOffset>
                </wp:positionH>
                <wp:positionV relativeFrom="bottomMargin">
                  <wp:posOffset>-19055</wp:posOffset>
                </wp:positionV>
                <wp:extent cx="7621800" cy="752590"/>
                <wp:effectExtent l="0" t="0" r="1778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1800" cy="752590"/>
                          <a:chOff x="-55405" y="-23573"/>
                          <a:chExt cx="7389073" cy="75491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8468" y="-2357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234" y="100635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-55405" y="9111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FE797" id="Group 20" o:spid="_x0000_s1026" style="position:absolute;margin-left:-4.5pt;margin-top:-1.5pt;width:600.15pt;height:59.25pt;z-index:-251656192;mso-position-horizontal-relative:page;mso-position-vertical-relative:bottom-margin-area;mso-width-relative:margin;mso-height-relative:margin" coordorigin="-554,-235" coordsize="73890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reeform 5" o:spid="_x0000_s1028" style="position:absolute;left:184;top:-235;width:73152;height:6330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" path="m2448,140c1912,66,997,,,199e" filled="f" fillcolor="#fffffe" strokecolor="#d9e2f3 [660]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reeform 7" o:spid="_x0000_s1030" style="position:absolute;left:92;top:1006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reeform 8" o:spid="_x0000_s1031" style="position:absolute;left:-554;top:911;width:73151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" path="m,199c996,,1911,65,2448,139e" filled="f" fillcolor="#fffffe" strokecolor="#7b7b7b [2406]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x="page" anchory="margin"/>
              </v:group>
            </w:pict>
          </mc:Fallback>
        </mc:AlternateContent>
      </w:r>
      <w:r w:rsidR="00775C67" w:rsidRPr="00775C67">
        <w:rPr>
          <w:rFonts w:cstheme="minorHAnsi"/>
          <w:i/>
          <w:iCs/>
          <w:sz w:val="18"/>
          <w:lang w:val="en-GB"/>
        </w:rPr>
        <w:t xml:space="preserve">** </w:t>
      </w:r>
      <w:r w:rsidR="00775C67">
        <w:rPr>
          <w:rFonts w:cstheme="minorHAnsi"/>
          <w:i/>
          <w:iCs/>
          <w:sz w:val="18"/>
          <w:lang w:val="en-GB"/>
        </w:rPr>
        <w:t>When the designated representative is at a level requiring h</w:t>
      </w:r>
      <w:r w:rsidR="00775C67" w:rsidRPr="00775C67">
        <w:rPr>
          <w:rFonts w:cstheme="minorHAnsi"/>
          <w:i/>
          <w:iCs/>
          <w:sz w:val="18"/>
          <w:lang w:val="en-GB"/>
        </w:rPr>
        <w:t xml:space="preserve">igher level endorsement </w:t>
      </w:r>
      <w:r w:rsidR="00775C67">
        <w:rPr>
          <w:rFonts w:cstheme="minorHAnsi"/>
          <w:i/>
          <w:iCs/>
          <w:sz w:val="18"/>
          <w:lang w:val="en-GB"/>
        </w:rPr>
        <w:t xml:space="preserve">to sign up on behalf of company. </w:t>
      </w:r>
      <w:r w:rsidR="00255182" w:rsidRPr="004200BD">
        <w:rPr>
          <w:i/>
          <w:sz w:val="18"/>
          <w:szCs w:val="20"/>
          <w:lang w:val="en-GB"/>
        </w:rPr>
        <w:tab/>
      </w:r>
    </w:p>
    <w:sectPr w:rsidR="00985E33" w:rsidRPr="004200BD" w:rsidSect="00B02C53">
      <w:headerReference w:type="default" r:id="rId9"/>
      <w:pgSz w:w="11906" w:h="16838" w:code="9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6FE8" w14:textId="77777777" w:rsidR="00B94FC8" w:rsidRDefault="00B94FC8" w:rsidP="004379B2">
      <w:r>
        <w:separator/>
      </w:r>
    </w:p>
  </w:endnote>
  <w:endnote w:type="continuationSeparator" w:id="0">
    <w:p w14:paraId="5815FDAB" w14:textId="77777777" w:rsidR="00B94FC8" w:rsidRDefault="00B94FC8" w:rsidP="004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70E" w14:textId="77777777" w:rsidR="00B94FC8" w:rsidRDefault="00B94FC8" w:rsidP="004379B2">
      <w:r>
        <w:separator/>
      </w:r>
    </w:p>
  </w:footnote>
  <w:footnote w:type="continuationSeparator" w:id="0">
    <w:p w14:paraId="24135E76" w14:textId="77777777" w:rsidR="00B94FC8" w:rsidRDefault="00B94FC8" w:rsidP="0043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910" w14:textId="4484CCD6" w:rsidR="00BD4F81" w:rsidRDefault="00BD4F81" w:rsidP="00BD4F81">
    <w:pPr>
      <w:pStyle w:val="Header"/>
      <w:jc w:val="center"/>
    </w:pPr>
    <w:r w:rsidRPr="004200BD">
      <w:rPr>
        <w:b/>
        <w:bCs/>
        <w:noProof/>
        <w:lang w:val="en-GB"/>
      </w:rPr>
      <w:drawing>
        <wp:inline distT="0" distB="0" distL="0" distR="0" wp14:anchorId="35B31179" wp14:editId="31B21FBB">
          <wp:extent cx="1808480" cy="755288"/>
          <wp:effectExtent l="0" t="0" r="1270" b="6985"/>
          <wp:docPr id="8" name="Picture 8" descr="H:\BDS\0_Activities\Business engagement\EBAC\Logos\ESBN logo\New ESBN logo\ESBN_300ppi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DS\0_Activities\Business engagement\EBAC\Logos\ESBN logo\New ESBN logo\ESBN_300ppi -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247" cy="75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B39"/>
    <w:multiLevelType w:val="hybridMultilevel"/>
    <w:tmpl w:val="40488B8C"/>
    <w:lvl w:ilvl="0" w:tplc="49EE89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C9C"/>
    <w:multiLevelType w:val="hybridMultilevel"/>
    <w:tmpl w:val="BC86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53EE"/>
    <w:multiLevelType w:val="hybridMultilevel"/>
    <w:tmpl w:val="2FB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23A"/>
    <w:multiLevelType w:val="hybridMultilevel"/>
    <w:tmpl w:val="6CE03C66"/>
    <w:lvl w:ilvl="0" w:tplc="0F14BB6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48F2AB8"/>
    <w:multiLevelType w:val="hybridMultilevel"/>
    <w:tmpl w:val="EB8847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0EB3"/>
    <w:multiLevelType w:val="hybridMultilevel"/>
    <w:tmpl w:val="BC86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A76A0"/>
    <w:multiLevelType w:val="hybridMultilevel"/>
    <w:tmpl w:val="6B0AC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72753"/>
    <w:multiLevelType w:val="hybridMultilevel"/>
    <w:tmpl w:val="9E6E5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B2"/>
    <w:rsid w:val="00000EDA"/>
    <w:rsid w:val="00005B1D"/>
    <w:rsid w:val="0002541F"/>
    <w:rsid w:val="000261DB"/>
    <w:rsid w:val="0003390B"/>
    <w:rsid w:val="00033C2A"/>
    <w:rsid w:val="000430E2"/>
    <w:rsid w:val="000603E2"/>
    <w:rsid w:val="000618D5"/>
    <w:rsid w:val="00065435"/>
    <w:rsid w:val="0006640D"/>
    <w:rsid w:val="00072E81"/>
    <w:rsid w:val="00080E3F"/>
    <w:rsid w:val="000916DB"/>
    <w:rsid w:val="00094C91"/>
    <w:rsid w:val="000B34CA"/>
    <w:rsid w:val="000C01F7"/>
    <w:rsid w:val="000C30A1"/>
    <w:rsid w:val="000D247E"/>
    <w:rsid w:val="000D2D82"/>
    <w:rsid w:val="000D4814"/>
    <w:rsid w:val="000E3A22"/>
    <w:rsid w:val="000E5D57"/>
    <w:rsid w:val="000F13D6"/>
    <w:rsid w:val="00115D88"/>
    <w:rsid w:val="001271C6"/>
    <w:rsid w:val="00133F04"/>
    <w:rsid w:val="00157739"/>
    <w:rsid w:val="00161D0F"/>
    <w:rsid w:val="001768D8"/>
    <w:rsid w:val="001811ED"/>
    <w:rsid w:val="00194B1B"/>
    <w:rsid w:val="001B326D"/>
    <w:rsid w:val="001C6208"/>
    <w:rsid w:val="001D190B"/>
    <w:rsid w:val="001E3F54"/>
    <w:rsid w:val="001E4E96"/>
    <w:rsid w:val="001E544A"/>
    <w:rsid w:val="001F0CEB"/>
    <w:rsid w:val="00204F34"/>
    <w:rsid w:val="00210BEE"/>
    <w:rsid w:val="002415AF"/>
    <w:rsid w:val="00245A4F"/>
    <w:rsid w:val="00245EB9"/>
    <w:rsid w:val="00255182"/>
    <w:rsid w:val="002724AD"/>
    <w:rsid w:val="00276DD9"/>
    <w:rsid w:val="002808D3"/>
    <w:rsid w:val="00295366"/>
    <w:rsid w:val="0029565D"/>
    <w:rsid w:val="002A2F8A"/>
    <w:rsid w:val="002A5CE4"/>
    <w:rsid w:val="002C5A65"/>
    <w:rsid w:val="002D400C"/>
    <w:rsid w:val="002E4F9E"/>
    <w:rsid w:val="002E6117"/>
    <w:rsid w:val="00303581"/>
    <w:rsid w:val="00304971"/>
    <w:rsid w:val="003400A8"/>
    <w:rsid w:val="003435C6"/>
    <w:rsid w:val="003456F1"/>
    <w:rsid w:val="00354A9C"/>
    <w:rsid w:val="00366AD6"/>
    <w:rsid w:val="003A1D41"/>
    <w:rsid w:val="003B32C7"/>
    <w:rsid w:val="003B7DE5"/>
    <w:rsid w:val="003C2D28"/>
    <w:rsid w:val="003C43B6"/>
    <w:rsid w:val="003D4653"/>
    <w:rsid w:val="003D5E6C"/>
    <w:rsid w:val="003E1349"/>
    <w:rsid w:val="003F0E64"/>
    <w:rsid w:val="003F610D"/>
    <w:rsid w:val="003F754B"/>
    <w:rsid w:val="0040192D"/>
    <w:rsid w:val="004075D0"/>
    <w:rsid w:val="004200BD"/>
    <w:rsid w:val="004347BD"/>
    <w:rsid w:val="004379B2"/>
    <w:rsid w:val="004408C2"/>
    <w:rsid w:val="00456928"/>
    <w:rsid w:val="004802AE"/>
    <w:rsid w:val="0048210B"/>
    <w:rsid w:val="0048319D"/>
    <w:rsid w:val="00487F26"/>
    <w:rsid w:val="004A1618"/>
    <w:rsid w:val="004A2EED"/>
    <w:rsid w:val="004B0EBC"/>
    <w:rsid w:val="004B68C5"/>
    <w:rsid w:val="004C02E5"/>
    <w:rsid w:val="004D1B4C"/>
    <w:rsid w:val="004E6B94"/>
    <w:rsid w:val="004F287E"/>
    <w:rsid w:val="004F521F"/>
    <w:rsid w:val="00504411"/>
    <w:rsid w:val="005072DD"/>
    <w:rsid w:val="005140AB"/>
    <w:rsid w:val="00517A81"/>
    <w:rsid w:val="005310DB"/>
    <w:rsid w:val="00543EA5"/>
    <w:rsid w:val="0058068E"/>
    <w:rsid w:val="005906F3"/>
    <w:rsid w:val="005967EE"/>
    <w:rsid w:val="00597B27"/>
    <w:rsid w:val="005B015F"/>
    <w:rsid w:val="005C1A68"/>
    <w:rsid w:val="005E1FCE"/>
    <w:rsid w:val="005F70E4"/>
    <w:rsid w:val="00603E07"/>
    <w:rsid w:val="00605C72"/>
    <w:rsid w:val="00606D3B"/>
    <w:rsid w:val="00610940"/>
    <w:rsid w:val="00613890"/>
    <w:rsid w:val="00613DA8"/>
    <w:rsid w:val="0061526E"/>
    <w:rsid w:val="006250C8"/>
    <w:rsid w:val="00641231"/>
    <w:rsid w:val="00641F5B"/>
    <w:rsid w:val="006554A2"/>
    <w:rsid w:val="00666289"/>
    <w:rsid w:val="006717D0"/>
    <w:rsid w:val="006735A1"/>
    <w:rsid w:val="006A1FF9"/>
    <w:rsid w:val="006A3D43"/>
    <w:rsid w:val="006C2819"/>
    <w:rsid w:val="006C304D"/>
    <w:rsid w:val="00707925"/>
    <w:rsid w:val="007259CC"/>
    <w:rsid w:val="0072630F"/>
    <w:rsid w:val="00736C57"/>
    <w:rsid w:val="00737AC4"/>
    <w:rsid w:val="00742046"/>
    <w:rsid w:val="00775C67"/>
    <w:rsid w:val="00787652"/>
    <w:rsid w:val="007A10A7"/>
    <w:rsid w:val="007B0D82"/>
    <w:rsid w:val="007B6B39"/>
    <w:rsid w:val="007C03D3"/>
    <w:rsid w:val="007D595E"/>
    <w:rsid w:val="007D754E"/>
    <w:rsid w:val="007E1C01"/>
    <w:rsid w:val="007E4A1E"/>
    <w:rsid w:val="007F0862"/>
    <w:rsid w:val="008249A8"/>
    <w:rsid w:val="0083288E"/>
    <w:rsid w:val="00843D09"/>
    <w:rsid w:val="008765E6"/>
    <w:rsid w:val="008C5771"/>
    <w:rsid w:val="008D71AD"/>
    <w:rsid w:val="008D7C15"/>
    <w:rsid w:val="008F2DB5"/>
    <w:rsid w:val="008F42C3"/>
    <w:rsid w:val="00904EDB"/>
    <w:rsid w:val="0091543A"/>
    <w:rsid w:val="00932CA8"/>
    <w:rsid w:val="00934B3D"/>
    <w:rsid w:val="00952063"/>
    <w:rsid w:val="00964655"/>
    <w:rsid w:val="0097672F"/>
    <w:rsid w:val="009815AE"/>
    <w:rsid w:val="00985E33"/>
    <w:rsid w:val="00992871"/>
    <w:rsid w:val="009930E6"/>
    <w:rsid w:val="009A27D0"/>
    <w:rsid w:val="009A3968"/>
    <w:rsid w:val="009A639F"/>
    <w:rsid w:val="009B0BDE"/>
    <w:rsid w:val="009B5327"/>
    <w:rsid w:val="009D0D95"/>
    <w:rsid w:val="009E2166"/>
    <w:rsid w:val="009E49A7"/>
    <w:rsid w:val="009E6998"/>
    <w:rsid w:val="00A00776"/>
    <w:rsid w:val="00A36C72"/>
    <w:rsid w:val="00A37CBF"/>
    <w:rsid w:val="00A66E85"/>
    <w:rsid w:val="00A84321"/>
    <w:rsid w:val="00A90D66"/>
    <w:rsid w:val="00AA23B5"/>
    <w:rsid w:val="00B009F1"/>
    <w:rsid w:val="00B0170B"/>
    <w:rsid w:val="00B024DE"/>
    <w:rsid w:val="00B02C53"/>
    <w:rsid w:val="00B12CE9"/>
    <w:rsid w:val="00B150E5"/>
    <w:rsid w:val="00B321BB"/>
    <w:rsid w:val="00B5029E"/>
    <w:rsid w:val="00B52C0D"/>
    <w:rsid w:val="00B74C56"/>
    <w:rsid w:val="00B90811"/>
    <w:rsid w:val="00B9416E"/>
    <w:rsid w:val="00B94FC8"/>
    <w:rsid w:val="00BA24B5"/>
    <w:rsid w:val="00BA4AF9"/>
    <w:rsid w:val="00BA64FB"/>
    <w:rsid w:val="00BC0D86"/>
    <w:rsid w:val="00BD4F81"/>
    <w:rsid w:val="00BF2B01"/>
    <w:rsid w:val="00BF4EE6"/>
    <w:rsid w:val="00C103B9"/>
    <w:rsid w:val="00C110D4"/>
    <w:rsid w:val="00C16E4C"/>
    <w:rsid w:val="00C56EC3"/>
    <w:rsid w:val="00C60DD6"/>
    <w:rsid w:val="00C64F82"/>
    <w:rsid w:val="00C71C3F"/>
    <w:rsid w:val="00C80B3F"/>
    <w:rsid w:val="00C94B11"/>
    <w:rsid w:val="00CE7FDF"/>
    <w:rsid w:val="00CF5635"/>
    <w:rsid w:val="00D31AAB"/>
    <w:rsid w:val="00D40F86"/>
    <w:rsid w:val="00D44FA6"/>
    <w:rsid w:val="00D47DE8"/>
    <w:rsid w:val="00D53E79"/>
    <w:rsid w:val="00D74E2C"/>
    <w:rsid w:val="00D91D64"/>
    <w:rsid w:val="00DB3DAC"/>
    <w:rsid w:val="00DB5A93"/>
    <w:rsid w:val="00DC1C11"/>
    <w:rsid w:val="00DF2755"/>
    <w:rsid w:val="00E037CC"/>
    <w:rsid w:val="00E138F7"/>
    <w:rsid w:val="00E24D0F"/>
    <w:rsid w:val="00E25194"/>
    <w:rsid w:val="00E32E67"/>
    <w:rsid w:val="00E535A2"/>
    <w:rsid w:val="00E65CBA"/>
    <w:rsid w:val="00E83344"/>
    <w:rsid w:val="00E944C2"/>
    <w:rsid w:val="00E95E66"/>
    <w:rsid w:val="00EC0BD5"/>
    <w:rsid w:val="00ED49C3"/>
    <w:rsid w:val="00EE00D1"/>
    <w:rsid w:val="00EF3D0B"/>
    <w:rsid w:val="00F0239C"/>
    <w:rsid w:val="00F24153"/>
    <w:rsid w:val="00F44077"/>
    <w:rsid w:val="00F45056"/>
    <w:rsid w:val="00F67C02"/>
    <w:rsid w:val="00F71F93"/>
    <w:rsid w:val="00F73E48"/>
    <w:rsid w:val="00F81752"/>
    <w:rsid w:val="00F8492A"/>
    <w:rsid w:val="00F959AF"/>
    <w:rsid w:val="00FD121D"/>
    <w:rsid w:val="00FE57F1"/>
    <w:rsid w:val="00FE7781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7F24D"/>
  <w15:chartTrackingRefBased/>
  <w15:docId w15:val="{F4575166-CB47-4F9C-BAE4-D1F9B3E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Default">
    <w:name w:val="Default"/>
    <w:rsid w:val="004379B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43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9B2"/>
    <w:rPr>
      <w:color w:val="212120"/>
      <w:kern w:val="28"/>
    </w:rPr>
  </w:style>
  <w:style w:type="paragraph" w:styleId="Footer">
    <w:name w:val="footer"/>
    <w:basedOn w:val="Normal"/>
    <w:link w:val="FooterChar"/>
    <w:rsid w:val="0043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9B2"/>
    <w:rPr>
      <w:color w:val="212120"/>
      <w:kern w:val="28"/>
    </w:rPr>
  </w:style>
  <w:style w:type="paragraph" w:styleId="NoSpacing">
    <w:name w:val="No Spacing"/>
    <w:uiPriority w:val="1"/>
    <w:qFormat/>
    <w:rsid w:val="00B02C53"/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LightList">
    <w:name w:val="Light List"/>
    <w:basedOn w:val="TableNormal"/>
    <w:uiPriority w:val="61"/>
    <w:rsid w:val="00B02C53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rsid w:val="008C5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771"/>
  </w:style>
  <w:style w:type="character" w:customStyle="1" w:styleId="CommentTextChar">
    <w:name w:val="Comment Text Char"/>
    <w:basedOn w:val="DefaultParagraphFont"/>
    <w:link w:val="CommentText"/>
    <w:rsid w:val="008C5771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C5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771"/>
    <w:rPr>
      <w:b/>
      <w:bCs/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7B6B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4F81"/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F8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D4F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1F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n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8893-A1E0-49BD-868E-C19F4BF9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letterhead.dotx</Template>
  <TotalTime>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Tan</dc:creator>
  <cp:keywords/>
  <dc:description/>
  <cp:lastModifiedBy>mike walsh</cp:lastModifiedBy>
  <cp:revision>2</cp:revision>
  <cp:lastPrinted>2020-05-01T07:35:00Z</cp:lastPrinted>
  <dcterms:created xsi:type="dcterms:W3CDTF">2021-09-11T08:49:00Z</dcterms:created>
  <dcterms:modified xsi:type="dcterms:W3CDTF">2021-09-11T08:49:00Z</dcterms:modified>
</cp:coreProperties>
</file>